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021D7C">
        <w:t xml:space="preserve">ул. </w:t>
      </w:r>
      <w:proofErr w:type="spellStart"/>
      <w:r w:rsidR="00021D7C">
        <w:t>Новокировский</w:t>
      </w:r>
      <w:proofErr w:type="spellEnd"/>
      <w:r w:rsidR="00021D7C">
        <w:t xml:space="preserve"> проезд, 18, 19, 20, ул. Суворова, 236, 236а</w:t>
      </w:r>
      <w:r w:rsidR="004054D6">
        <w:t xml:space="preserve"> 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</w:t>
      </w:r>
      <w:r w:rsidR="00021D7C">
        <w:rPr>
          <w:b/>
        </w:rPr>
        <w:t>5</w:t>
      </w:r>
      <w:bookmarkStart w:id="0" w:name="_GoBack"/>
      <w:bookmarkEnd w:id="0"/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21D7C"/>
    <w:rsid w:val="000E0C95"/>
    <w:rsid w:val="0029309B"/>
    <w:rsid w:val="003055F9"/>
    <w:rsid w:val="004054D6"/>
    <w:rsid w:val="007F3751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1EC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11</cp:revision>
  <dcterms:created xsi:type="dcterms:W3CDTF">2018-10-22T03:40:00Z</dcterms:created>
  <dcterms:modified xsi:type="dcterms:W3CDTF">2018-10-22T04:13:00Z</dcterms:modified>
</cp:coreProperties>
</file>